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C7" w:rsidRDefault="00145876" w:rsidP="00BF6CC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203835</wp:posOffset>
            </wp:positionV>
            <wp:extent cx="1190625" cy="1790700"/>
            <wp:effectExtent l="19050" t="0" r="9525" b="0"/>
            <wp:wrapThrough wrapText="bothSides">
              <wp:wrapPolygon edited="0">
                <wp:start x="-346" y="0"/>
                <wp:lineTo x="-346" y="21370"/>
                <wp:lineTo x="21773" y="21370"/>
                <wp:lineTo x="21773" y="0"/>
                <wp:lineTo x="-346" y="0"/>
              </wp:wrapPolygon>
            </wp:wrapThrough>
            <wp:docPr id="1" name="Рисунок 1" descr="Как нарисовать девочку карандашом: поэтапно рисуем карандашом ребенка и  аниме-персон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девочку карандашом: поэтапно рисуем карандашом ребенка и  аниме-персонаж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F6CC7">
        <w:rPr>
          <w:rFonts w:ascii="Times New Roman" w:hAnsi="Times New Roman"/>
          <w:b/>
          <w:sz w:val="24"/>
          <w:szCs w:val="24"/>
        </w:rPr>
        <w:t>КОНСУЛЬТАЦИЯ</w:t>
      </w:r>
    </w:p>
    <w:p w:rsidR="00BF6CC7" w:rsidRDefault="00BF6CC7" w:rsidP="00BF6C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6CC7" w:rsidRDefault="00BF6CC7" w:rsidP="00BF6C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BF6CC7" w:rsidRDefault="003003BB" w:rsidP="0089637E">
      <w:pPr>
        <w:spacing w:after="0" w:line="240" w:lineRule="auto"/>
        <w:rPr>
          <w:rFonts w:ascii="Monotype Corsiva" w:hAnsi="Monotype Corsiva" w:cs="Times New Roman"/>
          <w:b/>
          <w:sz w:val="44"/>
        </w:rPr>
      </w:pPr>
      <w:r w:rsidRPr="003003BB">
        <w:rPr>
          <w:rFonts w:ascii="Monotype Corsiva" w:hAnsi="Monotype Corsiva" w:cs="Times New Roman"/>
          <w:b/>
          <w:sz w:val="44"/>
        </w:rPr>
        <w:t xml:space="preserve">  </w:t>
      </w:r>
    </w:p>
    <w:p w:rsidR="00BF6CC7" w:rsidRDefault="00BF6CC7" w:rsidP="0089637E">
      <w:pPr>
        <w:spacing w:after="0" w:line="240" w:lineRule="auto"/>
        <w:rPr>
          <w:rFonts w:ascii="Monotype Corsiva" w:hAnsi="Monotype Corsiva" w:cs="Times New Roman"/>
          <w:b/>
          <w:sz w:val="44"/>
        </w:rPr>
      </w:pPr>
    </w:p>
    <w:p w:rsidR="003003BB" w:rsidRDefault="0089637E" w:rsidP="0089637E">
      <w:pPr>
        <w:spacing w:after="0" w:line="240" w:lineRule="auto"/>
        <w:rPr>
          <w:rFonts w:ascii="Monotype Corsiva" w:hAnsi="Monotype Corsiva" w:cs="Times New Roman"/>
          <w:b/>
          <w:color w:val="CC0000"/>
          <w:sz w:val="48"/>
        </w:rPr>
      </w:pPr>
      <w:r w:rsidRPr="003003BB">
        <w:rPr>
          <w:rFonts w:ascii="Monotype Corsiva" w:hAnsi="Monotype Corsiva" w:cs="Times New Roman"/>
          <w:b/>
          <w:color w:val="CC0000"/>
          <w:sz w:val="48"/>
        </w:rPr>
        <w:t>Ч</w:t>
      </w:r>
      <w:r w:rsidR="003003BB">
        <w:rPr>
          <w:rFonts w:ascii="Monotype Corsiva" w:hAnsi="Monotype Corsiva" w:cs="Times New Roman"/>
          <w:b/>
          <w:color w:val="CC0000"/>
          <w:sz w:val="48"/>
        </w:rPr>
        <w:t>ЕМ   ПОЛЕЗНО   ПЕНИЕ</w:t>
      </w:r>
    </w:p>
    <w:p w:rsidR="00D81C65" w:rsidRPr="003003BB" w:rsidRDefault="003003BB" w:rsidP="0089637E">
      <w:pPr>
        <w:spacing w:after="0" w:line="240" w:lineRule="auto"/>
        <w:rPr>
          <w:rFonts w:ascii="Monotype Corsiva" w:hAnsi="Monotype Corsiva" w:cs="Times New Roman"/>
          <w:b/>
          <w:color w:val="CC0000"/>
          <w:sz w:val="48"/>
        </w:rPr>
      </w:pPr>
      <w:r>
        <w:rPr>
          <w:rFonts w:ascii="Monotype Corsiva" w:hAnsi="Monotype Corsiva" w:cs="Times New Roman"/>
          <w:b/>
          <w:color w:val="CC0000"/>
          <w:sz w:val="48"/>
        </w:rPr>
        <w:t xml:space="preserve">                       </w:t>
      </w:r>
      <w:r w:rsidR="0089637E" w:rsidRPr="003003BB">
        <w:rPr>
          <w:rFonts w:ascii="Monotype Corsiva" w:hAnsi="Monotype Corsiva" w:cs="Times New Roman"/>
          <w:b/>
          <w:color w:val="CC0000"/>
          <w:sz w:val="48"/>
        </w:rPr>
        <w:t>или зачем мы поем?</w:t>
      </w:r>
    </w:p>
    <w:p w:rsidR="0089637E" w:rsidRPr="0089637E" w:rsidRDefault="0089637E" w:rsidP="0089637E">
      <w:pPr>
        <w:spacing w:after="0" w:line="240" w:lineRule="auto"/>
        <w:rPr>
          <w:rFonts w:ascii="Monotype Corsiva" w:hAnsi="Monotype Corsiva" w:cs="Times New Roman"/>
          <w:b/>
          <w:sz w:val="40"/>
        </w:rPr>
      </w:pPr>
    </w:p>
    <w:p w:rsidR="0089637E" w:rsidRPr="003003BB" w:rsidRDefault="0089637E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003BB">
        <w:rPr>
          <w:rFonts w:ascii="Monotype Corsiva" w:hAnsi="Monotype Corsiva" w:cs="Times New Roman"/>
          <w:color w:val="002060"/>
          <w:sz w:val="40"/>
        </w:rPr>
        <w:t>Некоторые люди считают пение работой для профессионалов, кто-то просто развлечением. Однако на самом деле пение приносит организму любого человека разностороннюю пользу.</w:t>
      </w:r>
    </w:p>
    <w:p w:rsidR="003003BB" w:rsidRP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003BB" w:rsidRP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003BB">
        <w:rPr>
          <w:rFonts w:ascii="Monotype Corsiva" w:hAnsi="Monotype Corsiva" w:cs="Times New Roman"/>
          <w:b/>
          <w:color w:val="002060"/>
          <w:sz w:val="40"/>
        </w:rPr>
        <w:t>1.</w:t>
      </w:r>
      <w:r w:rsidRPr="003003BB">
        <w:rPr>
          <w:rFonts w:ascii="Monotype Corsiva" w:hAnsi="Monotype Corsiva" w:cs="Times New Roman"/>
          <w:color w:val="002060"/>
          <w:sz w:val="40"/>
        </w:rPr>
        <w:t xml:space="preserve"> </w:t>
      </w:r>
      <w:r w:rsidR="0089637E" w:rsidRPr="003003BB">
        <w:rPr>
          <w:rFonts w:ascii="Monotype Corsiva" w:hAnsi="Monotype Corsiva" w:cs="Times New Roman"/>
          <w:b/>
          <w:color w:val="002060"/>
          <w:sz w:val="40"/>
          <w:u w:val="single"/>
        </w:rPr>
        <w:t>Для жизненного тонуса</w:t>
      </w:r>
      <w:r w:rsidRPr="003003BB">
        <w:rPr>
          <w:rFonts w:ascii="Monotype Corsiva" w:hAnsi="Monotype Corsiva" w:cs="Times New Roman"/>
          <w:b/>
          <w:color w:val="002060"/>
          <w:sz w:val="40"/>
          <w:u w:val="single"/>
        </w:rPr>
        <w:t>.</w:t>
      </w:r>
    </w:p>
    <w:p w:rsidR="0089637E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>П</w:t>
      </w:r>
      <w:r w:rsidR="0089637E" w:rsidRPr="003003BB">
        <w:rPr>
          <w:rFonts w:ascii="Monotype Corsiva" w:hAnsi="Monotype Corsiva" w:cs="Times New Roman"/>
          <w:color w:val="002060"/>
          <w:sz w:val="40"/>
        </w:rPr>
        <w:t xml:space="preserve">ение способствует выработке в мозге </w:t>
      </w:r>
      <w:proofErr w:type="spellStart"/>
      <w:r w:rsidR="0089637E" w:rsidRPr="003003BB">
        <w:rPr>
          <w:rFonts w:ascii="Monotype Corsiva" w:hAnsi="Monotype Corsiva" w:cs="Times New Roman"/>
          <w:b/>
          <w:color w:val="C00000"/>
          <w:sz w:val="40"/>
        </w:rPr>
        <w:t>эндорфинов</w:t>
      </w:r>
      <w:proofErr w:type="spellEnd"/>
      <w:r w:rsidR="0089637E" w:rsidRPr="003003BB">
        <w:rPr>
          <w:rFonts w:ascii="Monotype Corsiva" w:hAnsi="Monotype Corsiva" w:cs="Times New Roman"/>
          <w:b/>
          <w:color w:val="C00000"/>
          <w:sz w:val="40"/>
        </w:rPr>
        <w:t xml:space="preserve"> </w:t>
      </w:r>
      <w:r w:rsidR="0089637E" w:rsidRPr="003003BB">
        <w:rPr>
          <w:rFonts w:ascii="Monotype Corsiva" w:hAnsi="Monotype Corsiva" w:cs="Times New Roman"/>
          <w:b/>
          <w:sz w:val="40"/>
        </w:rPr>
        <w:t xml:space="preserve">– </w:t>
      </w:r>
      <w:r w:rsidR="0089637E" w:rsidRPr="003003BB">
        <w:rPr>
          <w:rFonts w:ascii="Monotype Corsiva" w:hAnsi="Monotype Corsiva" w:cs="Times New Roman"/>
          <w:b/>
          <w:color w:val="C00000"/>
          <w:sz w:val="40"/>
        </w:rPr>
        <w:t>гормонов радости.</w:t>
      </w:r>
      <w:r w:rsidR="0089637E" w:rsidRPr="0089637E">
        <w:rPr>
          <w:rFonts w:ascii="Monotype Corsiva" w:hAnsi="Monotype Corsiva" w:cs="Times New Roman"/>
          <w:sz w:val="40"/>
        </w:rPr>
        <w:t xml:space="preserve"> </w:t>
      </w:r>
      <w:r w:rsidR="0089637E" w:rsidRPr="003003BB">
        <w:rPr>
          <w:rFonts w:ascii="Monotype Corsiva" w:hAnsi="Monotype Corsiva" w:cs="Times New Roman"/>
          <w:color w:val="002060"/>
          <w:sz w:val="40"/>
        </w:rPr>
        <w:t xml:space="preserve">За счет этого повышается настроение, снимаются стрессы, человек </w:t>
      </w:r>
      <w:r w:rsidR="008E676C">
        <w:rPr>
          <w:rFonts w:ascii="Monotype Corsiva" w:hAnsi="Monotype Corsiva" w:cs="Times New Roman"/>
          <w:color w:val="002060"/>
          <w:sz w:val="40"/>
        </w:rPr>
        <w:t xml:space="preserve"> </w:t>
      </w:r>
      <w:r w:rsidR="0089637E" w:rsidRPr="003003BB">
        <w:rPr>
          <w:rFonts w:ascii="Monotype Corsiva" w:hAnsi="Monotype Corsiva" w:cs="Times New Roman"/>
          <w:color w:val="002060"/>
          <w:sz w:val="40"/>
        </w:rPr>
        <w:t xml:space="preserve">приходит в умиротворенное состояние. Создавая определенный настрой, пение помогает людям сохранять бодрость в трудных </w:t>
      </w:r>
      <w:r w:rsidR="008E676C">
        <w:rPr>
          <w:rFonts w:ascii="Monotype Corsiva" w:hAnsi="Monotype Corsiva" w:cs="Times New Roman"/>
          <w:color w:val="002060"/>
          <w:sz w:val="40"/>
        </w:rPr>
        <w:t xml:space="preserve"> </w:t>
      </w:r>
      <w:r w:rsidR="0089637E" w:rsidRPr="003003BB">
        <w:rPr>
          <w:rFonts w:ascii="Monotype Corsiva" w:hAnsi="Monotype Corsiva" w:cs="Times New Roman"/>
          <w:color w:val="002060"/>
          <w:sz w:val="40"/>
        </w:rPr>
        <w:t>жизненных ситуациях.</w:t>
      </w:r>
    </w:p>
    <w:p w:rsidR="003003BB" w:rsidRP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003BB">
        <w:rPr>
          <w:rFonts w:ascii="Monotype Corsiva" w:hAnsi="Monotype Corsiva" w:cs="Times New Roman"/>
          <w:b/>
          <w:color w:val="002060"/>
          <w:sz w:val="40"/>
        </w:rPr>
        <w:t>2</w:t>
      </w:r>
      <w:r w:rsidR="0089637E" w:rsidRPr="003003BB">
        <w:rPr>
          <w:rFonts w:ascii="Monotype Corsiva" w:hAnsi="Monotype Corsiva" w:cs="Times New Roman"/>
          <w:b/>
          <w:color w:val="002060"/>
          <w:sz w:val="40"/>
        </w:rPr>
        <w:t>.</w:t>
      </w:r>
      <w:r>
        <w:rPr>
          <w:rFonts w:ascii="Monotype Corsiva" w:hAnsi="Monotype Corsiva" w:cs="Times New Roman"/>
          <w:color w:val="002060"/>
          <w:sz w:val="40"/>
        </w:rPr>
        <w:t xml:space="preserve"> </w:t>
      </w:r>
      <w:r w:rsidRPr="003003BB">
        <w:rPr>
          <w:rFonts w:ascii="Monotype Corsiva" w:hAnsi="Monotype Corsiva" w:cs="Times New Roman"/>
          <w:b/>
          <w:color w:val="002060"/>
          <w:sz w:val="40"/>
          <w:u w:val="single"/>
        </w:rPr>
        <w:t>Укрепляет иммунитет.</w:t>
      </w:r>
    </w:p>
    <w:p w:rsidR="0089637E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Во время пения в гортани образуются </w:t>
      </w:r>
      <w:r w:rsidRPr="008E676C">
        <w:rPr>
          <w:rFonts w:ascii="Monotype Corsiva" w:hAnsi="Monotype Corsiva" w:cs="Times New Roman"/>
          <w:b/>
          <w:color w:val="C00000"/>
          <w:sz w:val="40"/>
        </w:rPr>
        <w:t>своеобразные призвуки</w:t>
      </w:r>
      <w:r>
        <w:rPr>
          <w:rFonts w:ascii="Monotype Corsiva" w:hAnsi="Monotype Corsiva" w:cs="Times New Roman"/>
          <w:color w:val="002060"/>
          <w:sz w:val="40"/>
        </w:rPr>
        <w:t xml:space="preserve"> – </w:t>
      </w:r>
      <w:r w:rsidRPr="008E676C">
        <w:rPr>
          <w:rFonts w:ascii="Monotype Corsiva" w:hAnsi="Monotype Corsiva" w:cs="Times New Roman"/>
          <w:b/>
          <w:color w:val="C00000"/>
          <w:sz w:val="40"/>
        </w:rPr>
        <w:t>обертоны.</w:t>
      </w:r>
      <w:r>
        <w:rPr>
          <w:rFonts w:ascii="Monotype Corsiva" w:hAnsi="Monotype Corsiva" w:cs="Times New Roman"/>
          <w:color w:val="002060"/>
          <w:sz w:val="40"/>
        </w:rPr>
        <w:t xml:space="preserve"> Поскольку они возникают рядом с мозгом, получается резонанс с определенными частотами в нем,</w:t>
      </w:r>
    </w:p>
    <w:p w:rsidR="008E676C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отвечающими за иммунитет. </w:t>
      </w:r>
    </w:p>
    <w:p w:rsid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Подтверждением укрепления защитных сил организма является повышение содержания </w:t>
      </w:r>
      <w:r w:rsidRPr="008E676C">
        <w:rPr>
          <w:rFonts w:ascii="Monotype Corsiva" w:hAnsi="Monotype Corsiva" w:cs="Times New Roman"/>
          <w:b/>
          <w:color w:val="C00000"/>
          <w:sz w:val="40"/>
        </w:rPr>
        <w:t>иммуноглобулина –А,</w:t>
      </w:r>
      <w:r>
        <w:rPr>
          <w:rFonts w:ascii="Monotype Corsiva" w:hAnsi="Monotype Corsiva" w:cs="Times New Roman"/>
          <w:color w:val="002060"/>
          <w:sz w:val="40"/>
        </w:rPr>
        <w:t xml:space="preserve"> представляющего собой антитела, и </w:t>
      </w:r>
      <w:r w:rsidRPr="008E676C">
        <w:rPr>
          <w:rFonts w:ascii="Monotype Corsiva" w:hAnsi="Monotype Corsiva" w:cs="Times New Roman"/>
          <w:b/>
          <w:color w:val="C00000"/>
          <w:sz w:val="40"/>
        </w:rPr>
        <w:t>кортизола,</w:t>
      </w:r>
      <w:r>
        <w:rPr>
          <w:rFonts w:ascii="Monotype Corsiva" w:hAnsi="Monotype Corsiva" w:cs="Times New Roman"/>
          <w:color w:val="002060"/>
          <w:sz w:val="40"/>
        </w:rPr>
        <w:t xml:space="preserve"> также являющегося индикатором состояния иммунитета.</w:t>
      </w:r>
    </w:p>
    <w:p w:rsidR="003003BB" w:rsidRDefault="003003BB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003BB" w:rsidRPr="003003BB" w:rsidRDefault="003003BB" w:rsidP="0089637E">
      <w:pPr>
        <w:spacing w:after="0" w:line="240" w:lineRule="auto"/>
        <w:rPr>
          <w:rFonts w:ascii="Monotype Corsiva" w:hAnsi="Monotype Corsiva" w:cs="Times New Roman"/>
          <w:b/>
          <w:color w:val="002060"/>
          <w:sz w:val="40"/>
          <w:u w:val="single"/>
        </w:rPr>
      </w:pPr>
      <w:r w:rsidRPr="003003BB">
        <w:rPr>
          <w:rFonts w:ascii="Monotype Corsiva" w:hAnsi="Monotype Corsiva" w:cs="Times New Roman"/>
          <w:b/>
          <w:color w:val="002060"/>
          <w:sz w:val="40"/>
        </w:rPr>
        <w:t>3.</w:t>
      </w:r>
      <w:r w:rsidRPr="003003BB">
        <w:rPr>
          <w:rFonts w:ascii="Monotype Corsiva" w:hAnsi="Monotype Corsiva" w:cs="Times New Roman"/>
          <w:b/>
          <w:color w:val="002060"/>
          <w:sz w:val="40"/>
          <w:u w:val="single"/>
        </w:rPr>
        <w:t xml:space="preserve"> Терапия внутренних органов. </w:t>
      </w: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lastRenderedPageBreak/>
        <w:t xml:space="preserve">В процессе пения около 80% звуков оказываются направленными внутрь организма, стимулируя наши органы. </w:t>
      </w: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Например, звуки активизируют работу диафрагмы, которая массирует печень и способствует оттоку желчи. </w:t>
      </w:r>
    </w:p>
    <w:p w:rsidR="003003BB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proofErr w:type="spellStart"/>
      <w:r>
        <w:rPr>
          <w:rFonts w:ascii="Monotype Corsiva" w:hAnsi="Monotype Corsiva" w:cs="Times New Roman"/>
          <w:color w:val="002060"/>
          <w:sz w:val="40"/>
        </w:rPr>
        <w:t>Пропевание</w:t>
      </w:r>
      <w:proofErr w:type="spellEnd"/>
      <w:r>
        <w:rPr>
          <w:rFonts w:ascii="Monotype Corsiva" w:hAnsi="Monotype Corsiva" w:cs="Times New Roman"/>
          <w:color w:val="002060"/>
          <w:sz w:val="40"/>
        </w:rPr>
        <w:t xml:space="preserve"> некоторых  гласных  звуков усиливает специфические вибрации желез внутренней секреции, что уменьшает степень зашлакованности организма.</w:t>
      </w: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b/>
          <w:color w:val="002060"/>
          <w:sz w:val="40"/>
          <w:u w:val="single"/>
        </w:rPr>
      </w:pPr>
      <w:r w:rsidRPr="008E676C">
        <w:rPr>
          <w:rFonts w:ascii="Monotype Corsiva" w:hAnsi="Monotype Corsiva" w:cs="Times New Roman"/>
          <w:b/>
          <w:color w:val="002060"/>
          <w:sz w:val="40"/>
        </w:rPr>
        <w:t>4.</w:t>
      </w:r>
      <w:r>
        <w:rPr>
          <w:rFonts w:ascii="Monotype Corsiva" w:hAnsi="Monotype Corsiva" w:cs="Times New Roman"/>
          <w:color w:val="002060"/>
          <w:sz w:val="40"/>
        </w:rPr>
        <w:t xml:space="preserve"> </w:t>
      </w:r>
      <w:r w:rsidRPr="008E676C">
        <w:rPr>
          <w:rFonts w:ascii="Monotype Corsiva" w:hAnsi="Monotype Corsiva" w:cs="Times New Roman"/>
          <w:b/>
          <w:color w:val="002060"/>
          <w:sz w:val="40"/>
          <w:u w:val="single"/>
        </w:rPr>
        <w:t>Звуки полезны всем органам.</w:t>
      </w: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Для сердца и верхних долей легких  полезен </w:t>
      </w:r>
      <w:r w:rsidRPr="00823A51">
        <w:rPr>
          <w:rFonts w:ascii="Monotype Corsiva" w:hAnsi="Monotype Corsiva" w:cs="Times New Roman"/>
          <w:b/>
          <w:color w:val="C00000"/>
          <w:sz w:val="40"/>
        </w:rPr>
        <w:t>звук  «А»,</w:t>
      </w:r>
      <w:r>
        <w:rPr>
          <w:rFonts w:ascii="Monotype Corsiva" w:hAnsi="Monotype Corsiva" w:cs="Times New Roman"/>
          <w:color w:val="002060"/>
          <w:sz w:val="40"/>
        </w:rPr>
        <w:t xml:space="preserve"> который способствует ослаблению болей.</w:t>
      </w: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«И»</w:t>
      </w:r>
      <w:r>
        <w:rPr>
          <w:rFonts w:ascii="Monotype Corsiva" w:hAnsi="Monotype Corsiva" w:cs="Times New Roman"/>
          <w:color w:val="002060"/>
          <w:sz w:val="40"/>
        </w:rPr>
        <w:t xml:space="preserve"> </w:t>
      </w:r>
      <w:proofErr w:type="spellStart"/>
      <w:r>
        <w:rPr>
          <w:rFonts w:ascii="Monotype Corsiva" w:hAnsi="Monotype Corsiva" w:cs="Times New Roman"/>
          <w:color w:val="002060"/>
          <w:sz w:val="40"/>
        </w:rPr>
        <w:t>оздоравливает</w:t>
      </w:r>
      <w:proofErr w:type="spellEnd"/>
      <w:r>
        <w:rPr>
          <w:rFonts w:ascii="Monotype Corsiva" w:hAnsi="Monotype Corsiva" w:cs="Times New Roman"/>
          <w:color w:val="002060"/>
          <w:sz w:val="40"/>
        </w:rPr>
        <w:t xml:space="preserve"> глаза, уши и тонкий кишечник. Кроме того, он очищает полость носа и усиливает работу сердца.</w:t>
      </w:r>
    </w:p>
    <w:p w:rsidR="008E676C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«Ы»</w:t>
      </w:r>
      <w:r>
        <w:rPr>
          <w:rFonts w:ascii="Monotype Corsiva" w:hAnsi="Monotype Corsiva" w:cs="Times New Roman"/>
          <w:color w:val="002060"/>
          <w:sz w:val="40"/>
        </w:rPr>
        <w:t xml:space="preserve"> помогает лечить болезни ушей, способствует улучшению дыхания.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Звуки  «Э», «В», «М», «Н»</w:t>
      </w:r>
      <w:r>
        <w:rPr>
          <w:rFonts w:ascii="Monotype Corsiva" w:hAnsi="Monotype Corsiva" w:cs="Times New Roman"/>
          <w:color w:val="002060"/>
          <w:sz w:val="40"/>
        </w:rPr>
        <w:t xml:space="preserve"> улучают деятельность мозга.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«Х»</w:t>
      </w:r>
      <w:r>
        <w:rPr>
          <w:rFonts w:ascii="Monotype Corsiva" w:hAnsi="Monotype Corsiva" w:cs="Times New Roman"/>
          <w:color w:val="002060"/>
          <w:sz w:val="40"/>
        </w:rPr>
        <w:t xml:space="preserve"> способствует очистке организма от шлаков.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«О»</w:t>
      </w:r>
      <w:r>
        <w:rPr>
          <w:rFonts w:ascii="Monotype Corsiva" w:hAnsi="Monotype Corsiva" w:cs="Times New Roman"/>
          <w:color w:val="002060"/>
          <w:sz w:val="40"/>
        </w:rPr>
        <w:t xml:space="preserve"> помогает лечить воспаление легких, болезни дыхательных  путей, в том числе трахеит, бронхит, при этом снимает спазмы и боли, негативных энергий.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«У»</w:t>
      </w:r>
      <w:r>
        <w:rPr>
          <w:rFonts w:ascii="Monotype Corsiva" w:hAnsi="Monotype Corsiva" w:cs="Times New Roman"/>
          <w:color w:val="002060"/>
          <w:sz w:val="40"/>
        </w:rPr>
        <w:t xml:space="preserve"> способствует излечению горла и голосовых  связок, стимулирует работу почек и других внутренних органов.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C00000"/>
          <w:sz w:val="40"/>
        </w:rPr>
        <w:t>Звук  «С»</w:t>
      </w:r>
      <w:r>
        <w:rPr>
          <w:rFonts w:ascii="Monotype Corsiva" w:hAnsi="Monotype Corsiva" w:cs="Times New Roman"/>
          <w:color w:val="002060"/>
          <w:sz w:val="40"/>
        </w:rPr>
        <w:t xml:space="preserve"> полезен при болезнях кишечника, сердечнососудистой системы и желез внутренней секреции.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823A51">
        <w:rPr>
          <w:rFonts w:ascii="Monotype Corsiva" w:hAnsi="Monotype Corsiva" w:cs="Times New Roman"/>
          <w:b/>
          <w:color w:val="002060"/>
          <w:sz w:val="40"/>
        </w:rPr>
        <w:t>5.</w:t>
      </w:r>
      <w:r>
        <w:rPr>
          <w:rFonts w:ascii="Monotype Corsiva" w:hAnsi="Monotype Corsiva" w:cs="Times New Roman"/>
          <w:color w:val="002060"/>
          <w:sz w:val="40"/>
        </w:rPr>
        <w:t xml:space="preserve"> </w:t>
      </w:r>
      <w:r w:rsidRPr="00823A51">
        <w:rPr>
          <w:rFonts w:ascii="Monotype Corsiva" w:hAnsi="Monotype Corsiva" w:cs="Times New Roman"/>
          <w:b/>
          <w:color w:val="002060"/>
          <w:sz w:val="40"/>
          <w:u w:val="single"/>
        </w:rPr>
        <w:t>Сочетания звуков.</w:t>
      </w:r>
    </w:p>
    <w:p w:rsidR="00823A51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 xml:space="preserve">Так  </w:t>
      </w:r>
      <w:r w:rsidRPr="00823A51">
        <w:rPr>
          <w:rFonts w:ascii="Monotype Corsiva" w:hAnsi="Monotype Corsiva" w:cs="Times New Roman"/>
          <w:b/>
          <w:color w:val="C00000"/>
          <w:sz w:val="40"/>
          <w:u w:val="single"/>
        </w:rPr>
        <w:t>слог «</w:t>
      </w:r>
      <w:r w:rsidR="003A567D">
        <w:rPr>
          <w:rFonts w:ascii="Monotype Corsiva" w:hAnsi="Monotype Corsiva" w:cs="Times New Roman"/>
          <w:b/>
          <w:color w:val="C00000"/>
          <w:sz w:val="40"/>
          <w:u w:val="single"/>
        </w:rPr>
        <w:t>ОМ</w:t>
      </w:r>
      <w:r w:rsidRPr="00823A51">
        <w:rPr>
          <w:rFonts w:ascii="Monotype Corsiva" w:hAnsi="Monotype Corsiva" w:cs="Times New Roman"/>
          <w:b/>
          <w:color w:val="C00000"/>
          <w:sz w:val="40"/>
          <w:u w:val="single"/>
        </w:rPr>
        <w:t>»</w:t>
      </w:r>
      <w:r>
        <w:rPr>
          <w:rFonts w:ascii="Monotype Corsiva" w:hAnsi="Monotype Corsiva" w:cs="Times New Roman"/>
          <w:color w:val="002060"/>
          <w:sz w:val="40"/>
        </w:rPr>
        <w:t xml:space="preserve">  полезен при повышенном артериальном давлении, это сочетание способствует умиротворению ума. Кроме того, с точки зрения </w:t>
      </w:r>
      <w:proofErr w:type="gramStart"/>
      <w:r>
        <w:rPr>
          <w:rFonts w:ascii="Monotype Corsiva" w:hAnsi="Monotype Corsiva" w:cs="Times New Roman"/>
          <w:color w:val="002060"/>
          <w:sz w:val="40"/>
        </w:rPr>
        <w:t>биоэнергетики это</w:t>
      </w:r>
      <w:proofErr w:type="gramEnd"/>
      <w:r>
        <w:rPr>
          <w:rFonts w:ascii="Monotype Corsiva" w:hAnsi="Monotype Corsiva" w:cs="Times New Roman"/>
          <w:color w:val="002060"/>
          <w:sz w:val="40"/>
        </w:rPr>
        <w:t xml:space="preserve"> еще и так называемая «мантра», </w:t>
      </w:r>
      <w:r w:rsidR="003A567D">
        <w:rPr>
          <w:rFonts w:ascii="Monotype Corsiva" w:hAnsi="Monotype Corsiva" w:cs="Times New Roman"/>
          <w:color w:val="002060"/>
          <w:sz w:val="40"/>
        </w:rPr>
        <w:t xml:space="preserve">усиливающая энергетические потоки </w:t>
      </w:r>
      <w:r w:rsidR="003A567D">
        <w:rPr>
          <w:rFonts w:ascii="Monotype Corsiva" w:hAnsi="Monotype Corsiva" w:cs="Times New Roman"/>
          <w:color w:val="002060"/>
          <w:sz w:val="40"/>
        </w:rPr>
        <w:lastRenderedPageBreak/>
        <w:t>в организме и способствующая улучшению общего энергетического состояния организма.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A567D">
        <w:rPr>
          <w:rFonts w:ascii="Monotype Corsiva" w:hAnsi="Monotype Corsiva" w:cs="Times New Roman"/>
          <w:b/>
          <w:color w:val="C00000"/>
          <w:sz w:val="40"/>
        </w:rPr>
        <w:t>Слоги  «АХ», «ОХ»</w:t>
      </w:r>
      <w:r>
        <w:rPr>
          <w:rFonts w:ascii="Monotype Corsiva" w:hAnsi="Monotype Corsiva" w:cs="Times New Roman"/>
          <w:color w:val="002060"/>
          <w:sz w:val="40"/>
        </w:rPr>
        <w:t xml:space="preserve"> помогают организму очищаться от продуктов обмена веществ и негативных энергий. Для того, чтобы эти слоги или звукосочетания действовали, их надо именно </w:t>
      </w:r>
      <w:proofErr w:type="spellStart"/>
      <w:r>
        <w:rPr>
          <w:rFonts w:ascii="Monotype Corsiva" w:hAnsi="Monotype Corsiva" w:cs="Times New Roman"/>
          <w:color w:val="002060"/>
          <w:sz w:val="40"/>
        </w:rPr>
        <w:t>пропевать</w:t>
      </w:r>
      <w:proofErr w:type="spellEnd"/>
      <w:r>
        <w:rPr>
          <w:rFonts w:ascii="Monotype Corsiva" w:hAnsi="Monotype Corsiva" w:cs="Times New Roman"/>
          <w:color w:val="002060"/>
          <w:sz w:val="40"/>
        </w:rPr>
        <w:t>, а не просто произносить.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A567D">
        <w:rPr>
          <w:rFonts w:ascii="Monotype Corsiva" w:hAnsi="Monotype Corsiva" w:cs="Times New Roman"/>
          <w:b/>
          <w:color w:val="002060"/>
          <w:sz w:val="40"/>
        </w:rPr>
        <w:t>6.</w:t>
      </w:r>
      <w:r>
        <w:rPr>
          <w:rFonts w:ascii="Monotype Corsiva" w:hAnsi="Monotype Corsiva" w:cs="Times New Roman"/>
          <w:color w:val="002060"/>
          <w:sz w:val="40"/>
        </w:rPr>
        <w:t xml:space="preserve"> Процесс пения стимулирует диафрагмальное дыхание, что способствует дренажу  легких. Задержка дыхания при пении благотворно влияет на симпатический отдел.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t>Усиленная вентиляция легких в процессе помогает предупреждать простудные заболевания.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3A567D">
        <w:rPr>
          <w:rFonts w:ascii="Monotype Corsiva" w:hAnsi="Monotype Corsiva" w:cs="Times New Roman"/>
          <w:b/>
          <w:color w:val="002060"/>
          <w:sz w:val="40"/>
        </w:rPr>
        <w:t>7.</w:t>
      </w:r>
      <w:r w:rsidRPr="003A567D">
        <w:rPr>
          <w:rFonts w:ascii="Monotype Corsiva" w:hAnsi="Monotype Corsiva" w:cs="Times New Roman"/>
          <w:b/>
          <w:color w:val="002060"/>
          <w:sz w:val="40"/>
          <w:u w:val="single"/>
        </w:rPr>
        <w:t>Заикающиеся, пойте!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proofErr w:type="spellStart"/>
      <w:r>
        <w:rPr>
          <w:rFonts w:ascii="Monotype Corsiva" w:hAnsi="Monotype Corsiva" w:cs="Times New Roman"/>
          <w:color w:val="002060"/>
          <w:sz w:val="40"/>
        </w:rPr>
        <w:t>Пропевание</w:t>
      </w:r>
      <w:proofErr w:type="spellEnd"/>
      <w:r>
        <w:rPr>
          <w:rFonts w:ascii="Monotype Corsiva" w:hAnsi="Monotype Corsiva" w:cs="Times New Roman"/>
          <w:color w:val="002060"/>
          <w:sz w:val="40"/>
        </w:rPr>
        <w:t xml:space="preserve"> понравившихся песен помогает улучшать разговорную речь. Регулярное пение позволяет полностью убрать легкую степень заикания. У человека, который слушает других, и стремится попасть в такт, начинают сглаживаться лишние акценты речи.</w:t>
      </w: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3A567D" w:rsidRDefault="003A567D" w:rsidP="0089637E">
      <w:pPr>
        <w:spacing w:after="0" w:line="240" w:lineRule="auto"/>
        <w:rPr>
          <w:rFonts w:ascii="Monotype Corsiva" w:hAnsi="Monotype Corsiva" w:cs="Times New Roman"/>
          <w:b/>
          <w:color w:val="002060"/>
          <w:sz w:val="40"/>
          <w:u w:val="single"/>
        </w:rPr>
      </w:pPr>
      <w:r w:rsidRPr="003A567D">
        <w:rPr>
          <w:rFonts w:ascii="Monotype Corsiva" w:hAnsi="Monotype Corsiva" w:cs="Times New Roman"/>
          <w:b/>
          <w:color w:val="002060"/>
          <w:sz w:val="40"/>
        </w:rPr>
        <w:t>8.</w:t>
      </w:r>
      <w:r>
        <w:rPr>
          <w:rFonts w:ascii="Monotype Corsiva" w:hAnsi="Monotype Corsiva" w:cs="Times New Roman"/>
          <w:color w:val="002060"/>
          <w:sz w:val="40"/>
        </w:rPr>
        <w:t xml:space="preserve"> </w:t>
      </w:r>
      <w:r w:rsidRPr="003A567D">
        <w:rPr>
          <w:rFonts w:ascii="Monotype Corsiva" w:hAnsi="Monotype Corsiva" w:cs="Times New Roman"/>
          <w:b/>
          <w:color w:val="002060"/>
          <w:sz w:val="40"/>
          <w:u w:val="single"/>
        </w:rPr>
        <w:t>Психике тоже полезно.</w:t>
      </w:r>
    </w:p>
    <w:p w:rsidR="00EF50AA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EF50AA">
        <w:rPr>
          <w:rFonts w:ascii="Monotype Corsiva" w:hAnsi="Monotype Corsiva" w:cs="Times New Roman"/>
          <w:color w:val="002060"/>
          <w:sz w:val="40"/>
        </w:rPr>
        <w:t xml:space="preserve">Тибетские монахи рекомендуют петь при нервных </w:t>
      </w:r>
      <w:r w:rsidR="00EF50AA">
        <w:rPr>
          <w:rFonts w:ascii="Monotype Corsiva" w:hAnsi="Monotype Corsiva" w:cs="Times New Roman"/>
          <w:color w:val="002060"/>
          <w:sz w:val="40"/>
        </w:rPr>
        <w:t xml:space="preserve"> </w:t>
      </w:r>
      <w:r w:rsidRPr="00EF50AA">
        <w:rPr>
          <w:rFonts w:ascii="Monotype Corsiva" w:hAnsi="Monotype Corsiva" w:cs="Times New Roman"/>
          <w:color w:val="002060"/>
          <w:sz w:val="40"/>
        </w:rPr>
        <w:t xml:space="preserve">болезнях. Выражение внутреннего мира через музыку, в песне, снимает внутреннее напряжение и стрессы. </w:t>
      </w:r>
    </w:p>
    <w:p w:rsidR="00EF50AA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EF50AA">
        <w:rPr>
          <w:rFonts w:ascii="Monotype Corsiva" w:hAnsi="Monotype Corsiva" w:cs="Times New Roman"/>
          <w:color w:val="002060"/>
          <w:sz w:val="40"/>
        </w:rPr>
        <w:t xml:space="preserve">Пение, как правило, создает позитивное и доброжелательное настроение. </w:t>
      </w:r>
    </w:p>
    <w:p w:rsidR="003A567D" w:rsidRPr="00EF50AA" w:rsidRDefault="003A567D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 w:rsidRPr="00EF50AA">
        <w:rPr>
          <w:rFonts w:ascii="Monotype Corsiva" w:hAnsi="Monotype Corsiva" w:cs="Times New Roman"/>
          <w:color w:val="002060"/>
          <w:sz w:val="40"/>
        </w:rPr>
        <w:t>Кроме того, давно замечена польза пения при депрессиях.</w:t>
      </w:r>
    </w:p>
    <w:p w:rsidR="003A567D" w:rsidRDefault="00145876" w:rsidP="0089637E">
      <w:pPr>
        <w:spacing w:after="0" w:line="240" w:lineRule="auto"/>
        <w:rPr>
          <w:rFonts w:ascii="Monotype Corsiva" w:hAnsi="Monotype Corsiva" w:cs="Times New Roman"/>
          <w:b/>
          <w:color w:val="002060"/>
          <w:sz w:val="40"/>
          <w:u w:val="single"/>
        </w:rPr>
      </w:pPr>
      <w:r>
        <w:rPr>
          <w:rFonts w:ascii="Monotype Corsiva" w:hAnsi="Monotype Corsiva" w:cs="Times New Roman"/>
          <w:b/>
          <w:noProof/>
          <w:color w:val="002060"/>
          <w:sz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135255</wp:posOffset>
            </wp:positionV>
            <wp:extent cx="3076575" cy="2686050"/>
            <wp:effectExtent l="19050" t="0" r="9525" b="0"/>
            <wp:wrapThrough wrapText="bothSides">
              <wp:wrapPolygon edited="0">
                <wp:start x="-134" y="0"/>
                <wp:lineTo x="-134" y="21447"/>
                <wp:lineTo x="21667" y="21447"/>
                <wp:lineTo x="21667" y="0"/>
                <wp:lineTo x="-134" y="0"/>
              </wp:wrapPolygon>
            </wp:wrapThrough>
            <wp:docPr id="4" name="Рисунок 4" descr="Научите ребенка петь - дошкольное образование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учите ребенка петь - дошкольное образование, проче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0AA" w:rsidRDefault="00EF50AA" w:rsidP="0089637E">
      <w:pPr>
        <w:spacing w:after="0" w:line="240" w:lineRule="auto"/>
        <w:rPr>
          <w:rFonts w:ascii="Monotype Corsiva" w:hAnsi="Monotype Corsiva" w:cs="Times New Roman"/>
          <w:b/>
          <w:color w:val="002060"/>
          <w:sz w:val="40"/>
          <w:u w:val="single"/>
        </w:rPr>
      </w:pPr>
      <w:r w:rsidRPr="00684BFD">
        <w:rPr>
          <w:rFonts w:ascii="Monotype Corsiva" w:hAnsi="Monotype Corsiva" w:cs="Times New Roman"/>
          <w:b/>
          <w:color w:val="002060"/>
          <w:sz w:val="40"/>
        </w:rPr>
        <w:t>9.</w:t>
      </w:r>
      <w:r w:rsidR="00684BFD">
        <w:rPr>
          <w:rFonts w:ascii="Monotype Corsiva" w:hAnsi="Monotype Corsiva" w:cs="Times New Roman"/>
          <w:b/>
          <w:color w:val="002060"/>
          <w:sz w:val="40"/>
        </w:rPr>
        <w:t xml:space="preserve"> </w:t>
      </w:r>
      <w:r w:rsidR="00712534" w:rsidRPr="00712534">
        <w:rPr>
          <w:rFonts w:ascii="Monotype Corsiva" w:hAnsi="Monotype Corsiva" w:cs="Times New Roman"/>
          <w:b/>
          <w:color w:val="002060"/>
          <w:sz w:val="40"/>
          <w:u w:val="single"/>
        </w:rPr>
        <w:t>Споем вместе</w:t>
      </w:r>
    </w:p>
    <w:p w:rsidR="003A567D" w:rsidRDefault="00712534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  <w:r>
        <w:rPr>
          <w:rFonts w:ascii="Monotype Corsiva" w:hAnsi="Monotype Corsiva" w:cs="Times New Roman"/>
          <w:color w:val="002060"/>
          <w:sz w:val="40"/>
        </w:rPr>
        <w:lastRenderedPageBreak/>
        <w:t>Мы поем при любых  жизненных  ситуациях!</w:t>
      </w:r>
    </w:p>
    <w:p w:rsidR="00823A51" w:rsidRPr="008E676C" w:rsidRDefault="00823A51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p w:rsidR="008E676C" w:rsidRPr="008E676C" w:rsidRDefault="008E676C" w:rsidP="0089637E">
      <w:pPr>
        <w:spacing w:after="0" w:line="240" w:lineRule="auto"/>
        <w:rPr>
          <w:rFonts w:ascii="Monotype Corsiva" w:hAnsi="Monotype Corsiva" w:cs="Times New Roman"/>
          <w:color w:val="002060"/>
          <w:sz w:val="40"/>
        </w:rPr>
      </w:pPr>
    </w:p>
    <w:sectPr w:rsidR="008E676C" w:rsidRPr="008E676C" w:rsidSect="003003BB">
      <w:pgSz w:w="11906" w:h="16838"/>
      <w:pgMar w:top="1134" w:right="850" w:bottom="1134" w:left="1701" w:header="708" w:footer="708" w:gutter="0"/>
      <w:pgBorders w:offsetFrom="page">
        <w:top w:val="musicNotes" w:sz="12" w:space="24" w:color="C0504D" w:themeColor="accent2"/>
        <w:left w:val="musicNotes" w:sz="12" w:space="24" w:color="C0504D" w:themeColor="accent2"/>
        <w:bottom w:val="musicNotes" w:sz="12" w:space="24" w:color="C0504D" w:themeColor="accent2"/>
        <w:right w:val="musicNotes" w:sz="12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37E"/>
    <w:rsid w:val="00145876"/>
    <w:rsid w:val="00255398"/>
    <w:rsid w:val="003003BB"/>
    <w:rsid w:val="003A567D"/>
    <w:rsid w:val="004A4766"/>
    <w:rsid w:val="00684BFD"/>
    <w:rsid w:val="006A4577"/>
    <w:rsid w:val="00712534"/>
    <w:rsid w:val="00823A51"/>
    <w:rsid w:val="0089637E"/>
    <w:rsid w:val="008E676C"/>
    <w:rsid w:val="00BF6CC7"/>
    <w:rsid w:val="00D81C65"/>
    <w:rsid w:val="00E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B753-3D82-4621-A7E9-2031FA26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1</cp:lastModifiedBy>
  <cp:revision>8</cp:revision>
  <dcterms:created xsi:type="dcterms:W3CDTF">2022-09-06T18:35:00Z</dcterms:created>
  <dcterms:modified xsi:type="dcterms:W3CDTF">2025-01-20T08:40:00Z</dcterms:modified>
</cp:coreProperties>
</file>